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  <w:r>
        <w:rPr>
          <w:noProof/>
          <w:sz w:val="28"/>
          <w:szCs w:val="28"/>
        </w:rPr>
        <w:drawing>
          <wp:inline distT="0" distB="0" distL="0" distR="0">
            <wp:extent cx="46101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0667" w:rsidRPr="001548F7" w:rsidRDefault="00ED0667" w:rsidP="00ED0667">
      <w:pPr>
        <w:tabs>
          <w:tab w:val="left" w:pos="3119"/>
        </w:tabs>
        <w:suppressAutoHyphens/>
        <w:jc w:val="center"/>
        <w:rPr>
          <w:noProof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СОВЕТ ДЕПУТАТОВ</w:t>
      </w:r>
    </w:p>
    <w:p w:rsidR="00ED0667" w:rsidRPr="001548F7" w:rsidRDefault="00DC512C" w:rsidP="00ED0667">
      <w:pPr>
        <w:suppressAutoHyphens/>
        <w:ind w:firstLine="708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ПРИГОРЬЕВСКОГО</w:t>
      </w:r>
      <w:r w:rsidR="00ED0667" w:rsidRPr="001548F7">
        <w:rPr>
          <w:b/>
          <w:sz w:val="28"/>
          <w:szCs w:val="28"/>
          <w:lang w:eastAsia="ar-SA"/>
        </w:rPr>
        <w:t xml:space="preserve"> СЕЛЬСКОГО ПОСЕЛЕНИЯ</w:t>
      </w:r>
    </w:p>
    <w:p w:rsidR="00ED0667" w:rsidRPr="001548F7" w:rsidRDefault="00ED0667" w:rsidP="00ED0667">
      <w:pPr>
        <w:suppressAutoHyphens/>
        <w:ind w:firstLine="708"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sz w:val="28"/>
          <w:szCs w:val="28"/>
          <w:lang w:eastAsia="ar-SA"/>
        </w:rPr>
        <w:t>РОСЛАВЛЬСКОГО РАЙОНА СМОЛЕНСКОЙ ОБЛАСТИ</w:t>
      </w: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ED0667" w:rsidRPr="001548F7" w:rsidRDefault="00ED0667" w:rsidP="00ED0667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1548F7">
        <w:rPr>
          <w:b/>
          <w:bCs/>
          <w:sz w:val="28"/>
          <w:szCs w:val="28"/>
          <w:lang w:eastAsia="ar-SA"/>
        </w:rPr>
        <w:t>РЕШЕНИЕ</w:t>
      </w:r>
    </w:p>
    <w:p w:rsidR="00ED0667" w:rsidRPr="001548F7" w:rsidRDefault="00ED0667" w:rsidP="00ED0667">
      <w:pPr>
        <w:suppressAutoHyphens/>
        <w:jc w:val="center"/>
        <w:rPr>
          <w:sz w:val="28"/>
          <w:szCs w:val="28"/>
          <w:lang w:eastAsia="ar-SA"/>
        </w:rPr>
      </w:pPr>
    </w:p>
    <w:p w:rsidR="00ED0667" w:rsidRPr="001548F7" w:rsidRDefault="0082410B" w:rsidP="00ED0667">
      <w:pPr>
        <w:suppressAutoHyphens/>
        <w:spacing w:before="120"/>
        <w:ind w:right="12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31.01.2024</w:t>
      </w:r>
      <w:r w:rsidR="00ED0667" w:rsidRPr="001548F7">
        <w:rPr>
          <w:sz w:val="28"/>
          <w:szCs w:val="28"/>
          <w:lang w:eastAsia="ar-SA"/>
        </w:rPr>
        <w:t xml:space="preserve"> г.                                     </w:t>
      </w:r>
      <w:r w:rsidR="00DC512C">
        <w:rPr>
          <w:sz w:val="28"/>
          <w:szCs w:val="28"/>
          <w:lang w:eastAsia="ar-SA"/>
        </w:rPr>
        <w:t xml:space="preserve">                          </w:t>
      </w:r>
      <w:r w:rsidR="00ED0667" w:rsidRPr="001548F7">
        <w:rPr>
          <w:sz w:val="28"/>
          <w:szCs w:val="28"/>
          <w:lang w:eastAsia="ar-SA"/>
        </w:rPr>
        <w:t xml:space="preserve">          </w:t>
      </w:r>
      <w:r>
        <w:rPr>
          <w:sz w:val="28"/>
          <w:szCs w:val="28"/>
          <w:lang w:eastAsia="ar-SA"/>
        </w:rPr>
        <w:t xml:space="preserve">                          </w:t>
      </w:r>
      <w:r w:rsidR="00ED0667" w:rsidRPr="001548F7">
        <w:rPr>
          <w:sz w:val="28"/>
          <w:szCs w:val="28"/>
          <w:lang w:eastAsia="ar-SA"/>
        </w:rPr>
        <w:t>№</w:t>
      </w:r>
      <w:r>
        <w:rPr>
          <w:sz w:val="28"/>
          <w:szCs w:val="28"/>
          <w:lang w:eastAsia="ar-SA"/>
        </w:rPr>
        <w:t>5</w:t>
      </w:r>
      <w:r w:rsidR="00ED0667" w:rsidRPr="001548F7">
        <w:rPr>
          <w:sz w:val="28"/>
          <w:szCs w:val="28"/>
          <w:lang w:eastAsia="ar-SA"/>
        </w:rPr>
        <w:t xml:space="preserve"> </w:t>
      </w:r>
    </w:p>
    <w:p w:rsidR="00ED0667" w:rsidRDefault="00ED0667" w:rsidP="00ED0667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ED0667" w:rsidRDefault="00ED0667" w:rsidP="00ED0667">
      <w:pPr>
        <w:pStyle w:val="ConsPlusNormal"/>
        <w:widowControl/>
        <w:ind w:right="552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  <w:r w:rsidR="00DC512C">
        <w:rPr>
          <w:rFonts w:ascii="Times New Roman" w:hAnsi="Times New Roman" w:cs="Times New Roman"/>
          <w:sz w:val="28"/>
          <w:szCs w:val="28"/>
        </w:rPr>
        <w:t>Пригорьевского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957C9E" w:rsidP="00ED0667">
      <w:pPr>
        <w:ind w:firstLine="708"/>
        <w:jc w:val="both"/>
        <w:rPr>
          <w:b/>
          <w:sz w:val="28"/>
          <w:szCs w:val="28"/>
        </w:rPr>
      </w:pPr>
      <w:r w:rsidRPr="00EB49D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</w:t>
      </w:r>
      <w:r w:rsidRPr="00BF5D4D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BF5D4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F5D4D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BF5D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BF5D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в</w:t>
      </w:r>
      <w:r w:rsidR="00ED0667">
        <w:rPr>
          <w:sz w:val="28"/>
          <w:szCs w:val="28"/>
        </w:rPr>
        <w:t xml:space="preserve"> целях приведения Устава </w:t>
      </w:r>
      <w:r w:rsidR="00DC512C">
        <w:rPr>
          <w:sz w:val="28"/>
          <w:szCs w:val="28"/>
        </w:rPr>
        <w:t>Пригорьевского</w:t>
      </w:r>
      <w:r w:rsidR="00ED0667">
        <w:rPr>
          <w:sz w:val="28"/>
          <w:szCs w:val="28"/>
        </w:rPr>
        <w:t xml:space="preserve"> сельского поселения  Рославльского района Смоленской области  в  соответствие с федеральным </w:t>
      </w:r>
      <w:r w:rsidR="00ED0667" w:rsidRPr="00C61FAA">
        <w:rPr>
          <w:sz w:val="28"/>
          <w:szCs w:val="28"/>
        </w:rPr>
        <w:t xml:space="preserve">законодательством, Совет депутатов </w:t>
      </w:r>
      <w:r w:rsidR="00DC512C">
        <w:rPr>
          <w:sz w:val="28"/>
          <w:szCs w:val="28"/>
        </w:rPr>
        <w:t>Пригорьевского</w:t>
      </w:r>
      <w:r w:rsidR="00ED0667" w:rsidRPr="00C61FAA">
        <w:rPr>
          <w:sz w:val="28"/>
          <w:szCs w:val="28"/>
        </w:rPr>
        <w:t xml:space="preserve"> сельского поселения Рославльского района Смоленской области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1F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1FAA">
        <w:rPr>
          <w:rFonts w:ascii="Times New Roman" w:hAnsi="Times New Roman" w:cs="Times New Roman"/>
          <w:b/>
          <w:sz w:val="28"/>
          <w:szCs w:val="28"/>
        </w:rPr>
        <w:t xml:space="preserve"> Е Ш И Л:</w:t>
      </w:r>
    </w:p>
    <w:p w:rsidR="00ED0667" w:rsidRPr="00C61FAA" w:rsidRDefault="00ED0667" w:rsidP="00ED066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0667" w:rsidRPr="00C61FAA" w:rsidRDefault="00ED0667" w:rsidP="00ED0667">
      <w:pPr>
        <w:pStyle w:val="a3"/>
        <w:ind w:firstLine="709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1. Внести в Устав </w:t>
      </w:r>
      <w:r w:rsidR="00DC512C">
        <w:rPr>
          <w:sz w:val="28"/>
          <w:szCs w:val="28"/>
        </w:rPr>
        <w:t>Пригорьевского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(в редакции решений Совета депутатов </w:t>
      </w:r>
      <w:r w:rsidR="00DC512C">
        <w:rPr>
          <w:sz w:val="28"/>
          <w:szCs w:val="28"/>
        </w:rPr>
        <w:t>Пригорьевского</w:t>
      </w:r>
      <w:r w:rsidRPr="00C61FAA">
        <w:rPr>
          <w:sz w:val="28"/>
          <w:szCs w:val="28"/>
        </w:rPr>
        <w:t xml:space="preserve"> сельского поселения Рославльского района Смоленской области от </w:t>
      </w:r>
      <w:r w:rsidR="00DC512C">
        <w:rPr>
          <w:rStyle w:val="1"/>
          <w:color w:val="auto"/>
          <w:sz w:val="28"/>
          <w:szCs w:val="28"/>
        </w:rPr>
        <w:t>01.09.2020 № 14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>25.08.2022 № 1</w:t>
      </w:r>
      <w:r w:rsidR="00DC512C">
        <w:rPr>
          <w:rStyle w:val="1"/>
          <w:color w:val="auto"/>
          <w:sz w:val="28"/>
          <w:szCs w:val="28"/>
        </w:rPr>
        <w:t>9</w:t>
      </w:r>
      <w:r w:rsidRPr="00C61FAA">
        <w:rPr>
          <w:sz w:val="28"/>
          <w:szCs w:val="28"/>
        </w:rPr>
        <w:t xml:space="preserve">, от </w:t>
      </w:r>
      <w:r w:rsidRPr="00C61FAA">
        <w:rPr>
          <w:rStyle w:val="1"/>
          <w:color w:val="auto"/>
          <w:sz w:val="28"/>
          <w:szCs w:val="28"/>
        </w:rPr>
        <w:t xml:space="preserve">06.12.2022 № </w:t>
      </w:r>
      <w:r w:rsidR="00DC512C">
        <w:rPr>
          <w:rStyle w:val="1"/>
          <w:color w:val="auto"/>
          <w:sz w:val="28"/>
          <w:szCs w:val="28"/>
        </w:rPr>
        <w:t>27</w:t>
      </w:r>
      <w:r w:rsidRPr="00C61FAA">
        <w:rPr>
          <w:sz w:val="28"/>
          <w:szCs w:val="28"/>
        </w:rPr>
        <w:t>) следующие изменения: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61FAA">
        <w:rPr>
          <w:sz w:val="28"/>
          <w:szCs w:val="28"/>
        </w:rPr>
        <w:t xml:space="preserve">1) </w:t>
      </w:r>
      <w:r w:rsidRPr="00C61FAA">
        <w:rPr>
          <w:sz w:val="28"/>
        </w:rPr>
        <w:t xml:space="preserve">пункт 12 части 1 </w:t>
      </w:r>
      <w:r w:rsidRPr="00C61FAA">
        <w:rPr>
          <w:sz w:val="28"/>
          <w:szCs w:val="28"/>
        </w:rPr>
        <w:t xml:space="preserve">статьи 8 </w:t>
      </w:r>
      <w:r w:rsidRPr="00C61FAA">
        <w:rPr>
          <w:sz w:val="28"/>
        </w:rPr>
        <w:t>изложить в следующей редакции: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«12)  </w:t>
      </w:r>
      <w:bookmarkStart w:id="0" w:name="dst292"/>
      <w:bookmarkEnd w:id="0"/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2) в статье 27: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часть 10 признать утратившей силу;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б) дополнить частью 15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«15.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 xml:space="preserve">Депутат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</w:t>
      </w:r>
      <w:r w:rsidRPr="00C61FAA">
        <w:rPr>
          <w:rFonts w:eastAsiaTheme="minorHAnsi"/>
          <w:sz w:val="28"/>
          <w:szCs w:val="28"/>
          <w:lang w:eastAsia="en-US"/>
        </w:rPr>
        <w:lastRenderedPageBreak/>
        <w:t>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обстоятельств в порядке, предусмотренном </w:t>
      </w:r>
      <w:hyperlink r:id="rId5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6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3) статью 28 дополнить частью 2.1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«2.1. Полномочия депутата Совета депутатов прекращаются досрочно решением </w:t>
      </w:r>
      <w:r w:rsidR="00957C9E" w:rsidRPr="00C61FAA">
        <w:rPr>
          <w:rFonts w:eastAsiaTheme="minorHAnsi"/>
          <w:sz w:val="28"/>
          <w:szCs w:val="28"/>
          <w:lang w:eastAsia="en-US"/>
        </w:rPr>
        <w:t>Совета депутатов</w:t>
      </w:r>
      <w:r w:rsidRPr="00C61FAA">
        <w:rPr>
          <w:rFonts w:eastAsiaTheme="minorHAnsi"/>
          <w:sz w:val="28"/>
          <w:szCs w:val="28"/>
          <w:lang w:eastAsia="en-US"/>
        </w:rPr>
        <w:t xml:space="preserve"> в случае отсутствия депутата без уважительных причин на всех заседаниях Совета депутатов в течение шести месяцев подряд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4) в статье 30: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>а) дополнить частью 8.1 следующего содержания: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«8.1. 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Глава муниципального образования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законом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запретов и требований, а также неисполнение таких обязанностей признается следствием не зависящих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 xml:space="preserve"> от него обстоятельств в порядке, предусмотренном </w:t>
      </w:r>
      <w:hyperlink r:id="rId7" w:history="1">
        <w:r w:rsidRPr="00C61FAA">
          <w:rPr>
            <w:rFonts w:eastAsiaTheme="minorHAnsi"/>
            <w:sz w:val="28"/>
            <w:szCs w:val="28"/>
            <w:lang w:eastAsia="en-US"/>
          </w:rPr>
          <w:t>частями 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- </w:t>
      </w:r>
      <w:hyperlink r:id="rId8" w:history="1">
        <w:r w:rsidRPr="00C61FAA">
          <w:rPr>
            <w:rFonts w:eastAsiaTheme="minorHAnsi"/>
            <w:sz w:val="28"/>
            <w:szCs w:val="28"/>
            <w:lang w:eastAsia="en-US"/>
          </w:rPr>
          <w:t>6 статьи 13</w:t>
        </w:r>
      </w:hyperlink>
      <w:r w:rsidRPr="00C61FAA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</w:t>
      </w:r>
      <w:r w:rsidRPr="00C61FAA">
        <w:rPr>
          <w:rFonts w:eastAsiaTheme="minorHAnsi"/>
          <w:sz w:val="28"/>
          <w:szCs w:val="28"/>
          <w:lang w:eastAsia="en-US"/>
        </w:rPr>
        <w:br/>
        <w:t>№ 273-ФЗ «О противодействии коррупции»</w:t>
      </w:r>
      <w:proofErr w:type="gramStart"/>
      <w:r w:rsidRPr="00C61FAA">
        <w:rPr>
          <w:rFonts w:eastAsiaTheme="minorHAnsi"/>
          <w:sz w:val="28"/>
          <w:szCs w:val="28"/>
          <w:lang w:eastAsia="en-US"/>
        </w:rPr>
        <w:t>.»</w:t>
      </w:r>
      <w:proofErr w:type="gramEnd"/>
      <w:r w:rsidRPr="00C61FAA">
        <w:rPr>
          <w:rFonts w:eastAsiaTheme="minorHAnsi"/>
          <w:sz w:val="28"/>
          <w:szCs w:val="28"/>
          <w:lang w:eastAsia="en-US"/>
        </w:rPr>
        <w:t>;</w:t>
      </w:r>
    </w:p>
    <w:p w:rsidR="00ED0667" w:rsidRPr="00C61FAA" w:rsidRDefault="00ED0667" w:rsidP="00ED0667">
      <w:pPr>
        <w:ind w:firstLine="720"/>
        <w:jc w:val="both"/>
        <w:rPr>
          <w:sz w:val="28"/>
          <w:szCs w:val="28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б) </w:t>
      </w:r>
      <w:r w:rsidRPr="00C61FAA">
        <w:rPr>
          <w:sz w:val="28"/>
          <w:szCs w:val="28"/>
        </w:rPr>
        <w:t>в абзаце 4 части 11 слова «направляет в орган исполнительной власти Смоленской области, определенный Администрацией Смоленской области</w:t>
      </w:r>
      <w:proofErr w:type="gramStart"/>
      <w:r w:rsidRPr="00C61FAA">
        <w:rPr>
          <w:sz w:val="28"/>
          <w:szCs w:val="28"/>
        </w:rPr>
        <w:t>,»</w:t>
      </w:r>
      <w:proofErr w:type="gramEnd"/>
      <w:r w:rsidRPr="00C61FAA">
        <w:rPr>
          <w:sz w:val="28"/>
          <w:szCs w:val="28"/>
        </w:rPr>
        <w:t xml:space="preserve"> заменить словами «направляет в орган исполнительной власти Смоленской области, определенный Правительством Смоленской области,»;</w:t>
      </w:r>
    </w:p>
    <w:p w:rsidR="00ED0667" w:rsidRPr="00C61FAA" w:rsidRDefault="00ED0667" w:rsidP="00ED066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61FAA">
        <w:rPr>
          <w:rFonts w:eastAsiaTheme="minorHAnsi"/>
          <w:sz w:val="28"/>
          <w:szCs w:val="28"/>
          <w:lang w:eastAsia="en-US"/>
        </w:rPr>
        <w:t xml:space="preserve">5) </w:t>
      </w:r>
      <w:r w:rsidRPr="00C61FAA">
        <w:rPr>
          <w:sz w:val="28"/>
        </w:rPr>
        <w:t xml:space="preserve">пункт 36 </w:t>
      </w:r>
      <w:r w:rsidRPr="00C61FAA">
        <w:rPr>
          <w:rFonts w:eastAsiaTheme="minorHAnsi"/>
          <w:sz w:val="28"/>
          <w:szCs w:val="28"/>
          <w:lang w:eastAsia="en-US"/>
        </w:rPr>
        <w:t xml:space="preserve"> части 9 статьи 33 </w:t>
      </w:r>
      <w:r w:rsidRPr="00C61FAA">
        <w:rPr>
          <w:sz w:val="28"/>
        </w:rPr>
        <w:t>изложить в следующей редакции:</w:t>
      </w:r>
    </w:p>
    <w:p w:rsidR="00FF0B13" w:rsidRPr="000847DE" w:rsidRDefault="00ED0667" w:rsidP="000847DE">
      <w:pPr>
        <w:ind w:firstLine="720"/>
        <w:jc w:val="both"/>
        <w:rPr>
          <w:sz w:val="28"/>
          <w:szCs w:val="28"/>
          <w:shd w:val="clear" w:color="auto" w:fill="FFFFFF"/>
        </w:rPr>
      </w:pPr>
      <w:r w:rsidRPr="00C61FAA">
        <w:rPr>
          <w:sz w:val="28"/>
        </w:rPr>
        <w:t xml:space="preserve"> «36)  </w:t>
      </w:r>
      <w:r w:rsidRPr="00C61FAA">
        <w:rPr>
          <w:sz w:val="28"/>
          <w:szCs w:val="28"/>
          <w:shd w:val="clear" w:color="auto" w:fill="FFFFFF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</w:t>
      </w:r>
      <w:bookmarkStart w:id="1" w:name="_GoBack"/>
      <w:bookmarkEnd w:id="1"/>
      <w:r w:rsidRPr="00C61FAA">
        <w:rPr>
          <w:sz w:val="28"/>
          <w:szCs w:val="28"/>
          <w:shd w:val="clear" w:color="auto" w:fill="FFFFFF"/>
        </w:rPr>
        <w:t>олодежной политики в сельском поселении</w:t>
      </w:r>
      <w:proofErr w:type="gramStart"/>
      <w:r w:rsidRPr="00C61FAA">
        <w:rPr>
          <w:sz w:val="28"/>
          <w:szCs w:val="28"/>
          <w:shd w:val="clear" w:color="auto" w:fill="FFFFFF"/>
        </w:rPr>
        <w:t>;»</w:t>
      </w:r>
      <w:proofErr w:type="gramEnd"/>
      <w:r w:rsidRPr="00C61FAA">
        <w:rPr>
          <w:sz w:val="28"/>
          <w:szCs w:val="28"/>
          <w:shd w:val="clear" w:color="auto" w:fill="FFFFFF"/>
        </w:rPr>
        <w:t>.</w:t>
      </w:r>
    </w:p>
    <w:p w:rsidR="00ED0667" w:rsidRPr="00C61FAA" w:rsidRDefault="00ED0667" w:rsidP="000847D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61FAA">
        <w:rPr>
          <w:sz w:val="26"/>
          <w:szCs w:val="26"/>
        </w:rPr>
        <w:t xml:space="preserve">2. </w:t>
      </w:r>
      <w:r w:rsidRPr="00C61FAA">
        <w:rPr>
          <w:sz w:val="28"/>
          <w:szCs w:val="28"/>
        </w:rPr>
        <w:t>Настоящее решение подлежит официальному опубликованию в газете «Рославльская правда»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опубликования.</w:t>
      </w:r>
    </w:p>
    <w:p w:rsidR="000847DE" w:rsidRDefault="000847DE" w:rsidP="00ED0667">
      <w:pPr>
        <w:suppressAutoHyphens/>
        <w:jc w:val="both"/>
        <w:rPr>
          <w:sz w:val="28"/>
          <w:szCs w:val="28"/>
          <w:lang w:eastAsia="ar-SA"/>
        </w:rPr>
      </w:pPr>
    </w:p>
    <w:p w:rsidR="000847DE" w:rsidRDefault="000847DE" w:rsidP="00ED0667">
      <w:pPr>
        <w:suppressAutoHyphens/>
        <w:jc w:val="both"/>
        <w:rPr>
          <w:sz w:val="28"/>
          <w:szCs w:val="28"/>
          <w:lang w:eastAsia="ar-SA"/>
        </w:rPr>
      </w:pPr>
    </w:p>
    <w:p w:rsidR="00ED0667" w:rsidRPr="00C61FAA" w:rsidRDefault="00ED0667" w:rsidP="00ED0667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>Глава муниципального образования</w:t>
      </w:r>
    </w:p>
    <w:p w:rsidR="00ED0667" w:rsidRPr="00C61FAA" w:rsidRDefault="00DC512C" w:rsidP="00ED0667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Пригорьевского</w:t>
      </w:r>
      <w:r w:rsidR="00ED0667" w:rsidRPr="00C61FAA">
        <w:rPr>
          <w:sz w:val="28"/>
          <w:szCs w:val="28"/>
          <w:lang w:eastAsia="ar-SA"/>
        </w:rPr>
        <w:t xml:space="preserve"> сельского поселения</w:t>
      </w:r>
    </w:p>
    <w:p w:rsidR="000D5FE5" w:rsidRPr="000847DE" w:rsidRDefault="00ED0667" w:rsidP="000847DE">
      <w:pPr>
        <w:suppressAutoHyphens/>
        <w:jc w:val="both"/>
        <w:rPr>
          <w:sz w:val="28"/>
          <w:szCs w:val="28"/>
          <w:lang w:eastAsia="ar-SA"/>
        </w:rPr>
      </w:pPr>
      <w:r w:rsidRPr="00C61FAA">
        <w:rPr>
          <w:sz w:val="28"/>
          <w:szCs w:val="28"/>
          <w:lang w:eastAsia="ar-SA"/>
        </w:rPr>
        <w:t xml:space="preserve">Рославльского района Смоленской области                         </w:t>
      </w:r>
      <w:proofErr w:type="spellStart"/>
      <w:r w:rsidR="00DC512C">
        <w:rPr>
          <w:sz w:val="28"/>
          <w:szCs w:val="28"/>
          <w:lang w:eastAsia="ar-SA"/>
        </w:rPr>
        <w:t>Г.Л.Афанасенкова</w:t>
      </w:r>
      <w:proofErr w:type="spellEnd"/>
    </w:p>
    <w:sectPr w:rsidR="000D5FE5" w:rsidRPr="000847DE" w:rsidSect="000847DE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3C3E"/>
    <w:rsid w:val="000847DE"/>
    <w:rsid w:val="000D5FE5"/>
    <w:rsid w:val="00106FAF"/>
    <w:rsid w:val="0082410B"/>
    <w:rsid w:val="00957C9E"/>
    <w:rsid w:val="00C61FAA"/>
    <w:rsid w:val="00D53C3E"/>
    <w:rsid w:val="00DC512C"/>
    <w:rsid w:val="00DC7982"/>
    <w:rsid w:val="00ED0667"/>
    <w:rsid w:val="00F53679"/>
    <w:rsid w:val="00FF0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06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D0667"/>
  </w:style>
  <w:style w:type="character" w:customStyle="1" w:styleId="1">
    <w:name w:val="Гиперссылка1"/>
    <w:basedOn w:val="a0"/>
    <w:rsid w:val="00ED0667"/>
    <w:rPr>
      <w:strike w:val="0"/>
      <w:dstrike w:val="0"/>
      <w:color w:val="0000F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ED06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06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08CA03C35A166F788D9B6FD1797E7829360F5946BEF2E28917042E8A56096D26F97BBB66CFFC559EB334ADB943C1B93422F0B44AaEt7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008CA03C35A166F788D9B6FD1797E7829360F5946BEF2E28917042E8A56096D26F97BBB66C0FC559EB334ADB943C1B93422F0B44AaEt7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2C9E331FA18890C9DE8CAAA85F412F8A49EAA0D0063DB6E02878D989EE79FBB8572D0CEF258777CDD2BC0B604BE20092C7E7497C7FW7J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A72C9E331FA18890C9DE8CAAA85F412F8A49EAA0D0063DB6E02878D989EE79FBB8572D0CEF2A8777CDD2BC0B604BE20092C7E7497C7FW7J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пригорье</cp:lastModifiedBy>
  <cp:revision>8</cp:revision>
  <dcterms:created xsi:type="dcterms:W3CDTF">2023-12-08T08:45:00Z</dcterms:created>
  <dcterms:modified xsi:type="dcterms:W3CDTF">2024-01-25T12:10:00Z</dcterms:modified>
</cp:coreProperties>
</file>